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CCF" w:rsidRPr="00224CCF" w:rsidRDefault="00695AAE" w:rsidP="00224CCF">
      <w:pPr>
        <w:pStyle w:val="StandardWeb"/>
        <w:shd w:val="clear" w:color="auto" w:fill="FFFFFF"/>
        <w:spacing w:before="225" w:beforeAutospacing="0" w:after="225" w:afterAutospacing="0" w:line="450" w:lineRule="atLeast"/>
        <w:rPr>
          <w:rFonts w:ascii="Arial" w:hAnsi="Arial" w:cs="Arial"/>
          <w:b/>
          <w:bCs/>
          <w:color w:val="C20A28"/>
          <w:sz w:val="27"/>
          <w:szCs w:val="27"/>
        </w:rPr>
      </w:pPr>
      <w:r>
        <w:rPr>
          <w:b/>
          <w:bCs/>
        </w:rPr>
        <w:t>-------------------------------------------------------------------------------------------------------</w:t>
      </w:r>
      <w:r w:rsidR="00224CCF">
        <w:rPr>
          <w:b/>
          <w:bCs/>
        </w:rPr>
        <w:t>----------</w:t>
      </w:r>
    </w:p>
    <w:p w:rsidR="00224CCF" w:rsidRPr="00224CCF" w:rsidRDefault="00224CCF" w:rsidP="00224CCF">
      <w:pPr>
        <w:shd w:val="clear" w:color="auto" w:fill="FFFFFF"/>
        <w:spacing w:after="225" w:line="270" w:lineRule="atLeast"/>
        <w:rPr>
          <w:rFonts w:ascii="Verdana" w:eastAsia="Times New Roman" w:hAnsi="Verdana" w:cs="Times New Roman"/>
          <w:color w:val="444444"/>
          <w:sz w:val="17"/>
          <w:szCs w:val="17"/>
          <w:lang w:eastAsia="de-DE"/>
        </w:rPr>
      </w:pPr>
    </w:p>
    <w:tbl>
      <w:tblPr>
        <w:tblW w:w="0" w:type="auto"/>
        <w:tblCellSpacing w:w="15" w:type="dxa"/>
        <w:shd w:val="clear" w:color="auto" w:fill="FFFFFF"/>
        <w:tblCellMar>
          <w:left w:w="0" w:type="dxa"/>
          <w:right w:w="0" w:type="dxa"/>
        </w:tblCellMar>
        <w:tblLook w:val="04A0" w:firstRow="1" w:lastRow="0" w:firstColumn="1" w:lastColumn="0" w:noHBand="0" w:noVBand="1"/>
      </w:tblPr>
      <w:tblGrid>
        <w:gridCol w:w="9081"/>
        <w:gridCol w:w="51"/>
      </w:tblGrid>
      <w:tr w:rsidR="00224CCF" w:rsidRPr="00224CCF" w:rsidTr="00224CCF">
        <w:trPr>
          <w:tblCellSpacing w:w="15" w:type="dxa"/>
        </w:trPr>
        <w:tc>
          <w:tcPr>
            <w:tcW w:w="0" w:type="auto"/>
            <w:shd w:val="clear" w:color="auto" w:fill="FFFFFF"/>
            <w:vAlign w:val="center"/>
            <w:hideMark/>
          </w:tcPr>
          <w:p w:rsidR="00224CCF" w:rsidRPr="00224CCF" w:rsidRDefault="00224CCF" w:rsidP="00224CCF">
            <w:pPr>
              <w:spacing w:after="0" w:line="240" w:lineRule="auto"/>
              <w:rPr>
                <w:rFonts w:ascii="Arial" w:eastAsia="Times New Roman" w:hAnsi="Arial" w:cs="Arial"/>
                <w:color w:val="444444"/>
                <w:lang w:eastAsia="de-DE"/>
              </w:rPr>
            </w:pPr>
            <w:r w:rsidRPr="00224CCF">
              <w:rPr>
                <w:rFonts w:ascii="Arial" w:eastAsia="Times New Roman" w:hAnsi="Arial" w:cs="Arial"/>
                <w:b/>
                <w:bCs/>
                <w:color w:val="444444"/>
                <w:lang w:eastAsia="de-DE"/>
              </w:rPr>
              <w:t>1.    Bestellung</w:t>
            </w:r>
            <w:r w:rsidRPr="00224CCF">
              <w:rPr>
                <w:rFonts w:ascii="Arial" w:eastAsia="Times New Roman" w:hAnsi="Arial" w:cs="Arial"/>
                <w:color w:val="444444"/>
                <w:lang w:eastAsia="de-DE"/>
              </w:rPr>
              <w:t> </w:t>
            </w:r>
            <w:r w:rsidRPr="00224CCF">
              <w:rPr>
                <w:rFonts w:ascii="Arial" w:eastAsia="Times New Roman" w:hAnsi="Arial" w:cs="Arial"/>
                <w:color w:val="444444"/>
                <w:lang w:eastAsia="de-DE"/>
              </w:rPr>
              <w:br/>
              <w:t>Die Bestellung ist vom Moment der Buchung an für beide Parteien bindend.</w:t>
            </w:r>
            <w:r w:rsidRPr="00224CCF">
              <w:rPr>
                <w:rFonts w:ascii="Arial" w:eastAsia="Times New Roman" w:hAnsi="Arial" w:cs="Arial"/>
                <w:color w:val="444444"/>
                <w:lang w:eastAsia="de-DE"/>
              </w:rPr>
              <w:br/>
            </w:r>
            <w:r w:rsidRPr="00224CCF">
              <w:rPr>
                <w:rFonts w:ascii="Arial" w:eastAsia="Times New Roman" w:hAnsi="Arial" w:cs="Arial"/>
                <w:color w:val="444444"/>
                <w:lang w:eastAsia="de-DE"/>
              </w:rPr>
              <w:br/>
            </w:r>
            <w:r w:rsidRPr="00224CCF">
              <w:rPr>
                <w:rFonts w:ascii="Arial" w:eastAsia="Times New Roman" w:hAnsi="Arial" w:cs="Arial"/>
                <w:b/>
                <w:bCs/>
                <w:color w:val="444444"/>
                <w:lang w:eastAsia="de-DE"/>
              </w:rPr>
              <w:t>2.    Bezahlung</w:t>
            </w:r>
            <w:r w:rsidRPr="00224CCF">
              <w:rPr>
                <w:rFonts w:ascii="Arial" w:eastAsia="Times New Roman" w:hAnsi="Arial" w:cs="Arial"/>
                <w:color w:val="444444"/>
                <w:lang w:eastAsia="de-DE"/>
              </w:rPr>
              <w:br/>
              <w:t>Spätestens 2 Wochen (14 Tage) nach Buchung hat der Mieter eine Anzahlung in Höhe von 25 % der Ges</w:t>
            </w:r>
            <w:r w:rsidR="00831C0E">
              <w:rPr>
                <w:rFonts w:ascii="Arial" w:eastAsia="Times New Roman" w:hAnsi="Arial" w:cs="Arial"/>
                <w:color w:val="444444"/>
                <w:lang w:eastAsia="de-DE"/>
              </w:rPr>
              <w:t xml:space="preserve">amtmiete zu zahlen.  </w:t>
            </w:r>
          </w:p>
        </w:tc>
        <w:tc>
          <w:tcPr>
            <w:tcW w:w="0" w:type="auto"/>
            <w:shd w:val="clear" w:color="auto" w:fill="FFFFFF"/>
            <w:vAlign w:val="center"/>
            <w:hideMark/>
          </w:tcPr>
          <w:p w:rsidR="00224CCF" w:rsidRPr="00224CCF" w:rsidRDefault="00224CCF" w:rsidP="00224CCF">
            <w:pPr>
              <w:spacing w:after="0" w:line="240" w:lineRule="auto"/>
              <w:rPr>
                <w:rFonts w:ascii="Arial" w:eastAsia="Times New Roman" w:hAnsi="Arial" w:cs="Arial"/>
                <w:color w:val="444444"/>
                <w:lang w:eastAsia="de-DE"/>
              </w:rPr>
            </w:pPr>
          </w:p>
        </w:tc>
      </w:tr>
    </w:tbl>
    <w:p w:rsidR="00224CCF" w:rsidRPr="00224CCF" w:rsidRDefault="00224CCF" w:rsidP="00224CCF">
      <w:pPr>
        <w:shd w:val="clear" w:color="auto" w:fill="FFFFFF"/>
        <w:spacing w:after="225" w:line="270" w:lineRule="atLeast"/>
        <w:rPr>
          <w:rFonts w:ascii="Arial" w:eastAsia="Times New Roman" w:hAnsi="Arial" w:cs="Arial"/>
          <w:color w:val="444444"/>
          <w:lang w:eastAsia="de-DE"/>
        </w:rPr>
      </w:pPr>
      <w:r w:rsidRPr="00224CCF">
        <w:rPr>
          <w:rFonts w:ascii="Arial" w:eastAsia="Times New Roman" w:hAnsi="Arial" w:cs="Arial"/>
          <w:color w:val="444444"/>
          <w:lang w:eastAsia="de-DE"/>
        </w:rPr>
        <w:t>Die vollständigen Unterlagen werden dem Mieter übersandt, sobald die  Anzahlung au</w:t>
      </w:r>
      <w:r w:rsidR="00831C0E">
        <w:rPr>
          <w:rFonts w:ascii="Arial" w:eastAsia="Times New Roman" w:hAnsi="Arial" w:cs="Arial"/>
          <w:color w:val="444444"/>
          <w:lang w:eastAsia="de-DE"/>
        </w:rPr>
        <w:t xml:space="preserve">f unserem Konto ersichtlich ist. </w:t>
      </w:r>
      <w:r w:rsidRPr="00224CCF">
        <w:rPr>
          <w:rFonts w:ascii="Arial" w:eastAsia="Times New Roman" w:hAnsi="Arial" w:cs="Arial"/>
          <w:color w:val="444444"/>
          <w:lang w:eastAsia="de-DE"/>
        </w:rPr>
        <w:t>Der Restbetrag muss spätestens 8 Wochen vor der Ankunft bezahlt werden. Bei feh</w:t>
      </w:r>
      <w:r w:rsidR="00831C0E">
        <w:rPr>
          <w:rFonts w:ascii="Arial" w:eastAsia="Times New Roman" w:hAnsi="Arial" w:cs="Arial"/>
          <w:color w:val="444444"/>
          <w:lang w:eastAsia="de-DE"/>
        </w:rPr>
        <w:t xml:space="preserve">lender  Anzahlung behält </w:t>
      </w:r>
      <w:proofErr w:type="spellStart"/>
      <w:r w:rsidR="00831C0E">
        <w:rPr>
          <w:rFonts w:ascii="Arial" w:eastAsia="Times New Roman" w:hAnsi="Arial" w:cs="Arial"/>
          <w:color w:val="444444"/>
          <w:lang w:eastAsia="de-DE"/>
        </w:rPr>
        <w:t>Smöla</w:t>
      </w:r>
      <w:proofErr w:type="spellEnd"/>
      <w:r w:rsidR="00831C0E">
        <w:rPr>
          <w:rFonts w:ascii="Arial" w:eastAsia="Times New Roman" w:hAnsi="Arial" w:cs="Arial"/>
          <w:color w:val="444444"/>
          <w:lang w:eastAsia="de-DE"/>
        </w:rPr>
        <w:t xml:space="preserve"> </w:t>
      </w:r>
      <w:proofErr w:type="spellStart"/>
      <w:r w:rsidR="00831C0E">
        <w:rPr>
          <w:rFonts w:ascii="Arial" w:eastAsia="Times New Roman" w:hAnsi="Arial" w:cs="Arial"/>
          <w:color w:val="444444"/>
          <w:lang w:eastAsia="de-DE"/>
        </w:rPr>
        <w:t>Feriensenter</w:t>
      </w:r>
      <w:proofErr w:type="spellEnd"/>
      <w:r w:rsidR="00831C0E">
        <w:rPr>
          <w:rFonts w:ascii="Arial" w:eastAsia="Times New Roman" w:hAnsi="Arial" w:cs="Arial"/>
          <w:color w:val="444444"/>
          <w:lang w:eastAsia="de-DE"/>
        </w:rPr>
        <w:t xml:space="preserve"> AS</w:t>
      </w:r>
      <w:r w:rsidRPr="00224CCF">
        <w:rPr>
          <w:rFonts w:ascii="Arial" w:eastAsia="Times New Roman" w:hAnsi="Arial" w:cs="Arial"/>
          <w:color w:val="444444"/>
          <w:lang w:eastAsia="de-DE"/>
        </w:rPr>
        <w:t xml:space="preserve"> sich das Recht vor, die Buchung zu streichen. Erfolgt die Buchung weniger als 8 Wochen vor der Ankunft, so ist der gesamte Mietbetrag bei Fälligkeit der Rechnung zu entrichten.</w:t>
      </w:r>
    </w:p>
    <w:p w:rsidR="00695AAE" w:rsidRPr="00625785" w:rsidRDefault="00224CCF" w:rsidP="00625785">
      <w:pPr>
        <w:shd w:val="clear" w:color="auto" w:fill="FFFFFF"/>
        <w:spacing w:after="225" w:line="270" w:lineRule="atLeast"/>
        <w:rPr>
          <w:rFonts w:ascii="Arial" w:eastAsia="Times New Roman" w:hAnsi="Arial" w:cs="Arial"/>
          <w:color w:val="444444"/>
          <w:lang w:eastAsia="de-DE"/>
        </w:rPr>
      </w:pPr>
      <w:r w:rsidRPr="00224CCF">
        <w:rPr>
          <w:rFonts w:ascii="Arial" w:eastAsia="Times New Roman" w:hAnsi="Arial" w:cs="Arial"/>
          <w:b/>
          <w:bCs/>
          <w:color w:val="444444"/>
          <w:lang w:eastAsia="de-DE"/>
        </w:rPr>
        <w:t>3.    Abbestellung</w:t>
      </w:r>
      <w:r w:rsidRPr="00224CCF">
        <w:rPr>
          <w:rFonts w:ascii="Arial" w:eastAsia="Times New Roman" w:hAnsi="Arial" w:cs="Arial"/>
          <w:color w:val="444444"/>
          <w:lang w:eastAsia="de-DE"/>
        </w:rPr>
        <w:br/>
        <w:t>Falls noch mindestens 8 Wochen (56 Tage) vor der verabredeten Ankunft ausstehen, so hat der Mieter das Recht, innerhalb von 10 Tagen nach der Buchung diese rückgängig zu machen. In diesem Fall wird die überwiesene Anzahlung dem Mieter zurückerstattet abzüglich einer Abbestellungsgebühr von NOK 500,-.  Bei Abbestellung weniger als 10 Tage nach Buchung, jedoch nicht später als 56 Tage vor der Ankunft, hat der Mieter das Recht, die Buchung rückgängig zu mach</w:t>
      </w:r>
      <w:r w:rsidR="00CE3216">
        <w:rPr>
          <w:rFonts w:ascii="Arial" w:eastAsia="Times New Roman" w:hAnsi="Arial" w:cs="Arial"/>
          <w:color w:val="444444"/>
          <w:lang w:eastAsia="de-DE"/>
        </w:rPr>
        <w:t xml:space="preserve">en. Die Anzahlung ist an </w:t>
      </w:r>
      <w:proofErr w:type="spellStart"/>
      <w:r w:rsidR="00CE3216">
        <w:rPr>
          <w:rFonts w:ascii="Arial" w:eastAsia="Times New Roman" w:hAnsi="Arial" w:cs="Arial"/>
          <w:color w:val="444444"/>
          <w:lang w:eastAsia="de-DE"/>
        </w:rPr>
        <w:t>Smöla</w:t>
      </w:r>
      <w:proofErr w:type="spellEnd"/>
      <w:r w:rsidR="00CE3216">
        <w:rPr>
          <w:rFonts w:ascii="Arial" w:eastAsia="Times New Roman" w:hAnsi="Arial" w:cs="Arial"/>
          <w:color w:val="444444"/>
          <w:lang w:eastAsia="de-DE"/>
        </w:rPr>
        <w:t xml:space="preserve"> </w:t>
      </w:r>
      <w:proofErr w:type="spellStart"/>
      <w:r w:rsidR="00CE3216">
        <w:rPr>
          <w:rFonts w:ascii="Arial" w:eastAsia="Times New Roman" w:hAnsi="Arial" w:cs="Arial"/>
          <w:color w:val="444444"/>
          <w:lang w:eastAsia="de-DE"/>
        </w:rPr>
        <w:t>Feriesenter</w:t>
      </w:r>
      <w:proofErr w:type="spellEnd"/>
      <w:r w:rsidR="00CE3216">
        <w:rPr>
          <w:rFonts w:ascii="Arial" w:eastAsia="Times New Roman" w:hAnsi="Arial" w:cs="Arial"/>
          <w:color w:val="444444"/>
          <w:lang w:eastAsia="de-DE"/>
        </w:rPr>
        <w:t xml:space="preserve"> AS</w:t>
      </w:r>
      <w:r w:rsidRPr="00224CCF">
        <w:rPr>
          <w:rFonts w:ascii="Arial" w:eastAsia="Times New Roman" w:hAnsi="Arial" w:cs="Arial"/>
          <w:color w:val="444444"/>
          <w:lang w:eastAsia="de-DE"/>
        </w:rPr>
        <w:t xml:space="preserve"> zu entrichten.</w:t>
      </w:r>
      <w:r w:rsidRPr="00224CCF">
        <w:rPr>
          <w:rFonts w:ascii="Arial" w:eastAsia="Times New Roman" w:hAnsi="Arial" w:cs="Arial"/>
          <w:color w:val="444444"/>
          <w:lang w:eastAsia="de-DE"/>
        </w:rPr>
        <w:br/>
        <w:t>Eine Abbestellung später als 56 Tage vor der Ankunft ist nicht möglich. In diesem Fall ist d</w:t>
      </w:r>
      <w:r w:rsidR="00CE3216">
        <w:rPr>
          <w:rFonts w:ascii="Arial" w:eastAsia="Times New Roman" w:hAnsi="Arial" w:cs="Arial"/>
          <w:color w:val="444444"/>
          <w:lang w:eastAsia="de-DE"/>
        </w:rPr>
        <w:t xml:space="preserve">er gesamte Mietbetrag an </w:t>
      </w:r>
      <w:proofErr w:type="spellStart"/>
      <w:r w:rsidR="00CE3216">
        <w:rPr>
          <w:rFonts w:ascii="Arial" w:eastAsia="Times New Roman" w:hAnsi="Arial" w:cs="Arial"/>
          <w:color w:val="444444"/>
          <w:lang w:eastAsia="de-DE"/>
        </w:rPr>
        <w:t>Smöla</w:t>
      </w:r>
      <w:proofErr w:type="spellEnd"/>
      <w:r w:rsidR="00CE3216">
        <w:rPr>
          <w:rFonts w:ascii="Arial" w:eastAsia="Times New Roman" w:hAnsi="Arial" w:cs="Arial"/>
          <w:color w:val="444444"/>
          <w:lang w:eastAsia="de-DE"/>
        </w:rPr>
        <w:t xml:space="preserve"> </w:t>
      </w:r>
      <w:proofErr w:type="spellStart"/>
      <w:r w:rsidR="00CE3216">
        <w:rPr>
          <w:rFonts w:ascii="Arial" w:eastAsia="Times New Roman" w:hAnsi="Arial" w:cs="Arial"/>
          <w:color w:val="444444"/>
          <w:lang w:eastAsia="de-DE"/>
        </w:rPr>
        <w:t>Feriesenter</w:t>
      </w:r>
      <w:proofErr w:type="spellEnd"/>
      <w:r w:rsidR="00CE3216">
        <w:rPr>
          <w:rFonts w:ascii="Arial" w:eastAsia="Times New Roman" w:hAnsi="Arial" w:cs="Arial"/>
          <w:color w:val="444444"/>
          <w:lang w:eastAsia="de-DE"/>
        </w:rPr>
        <w:t xml:space="preserve"> AS</w:t>
      </w:r>
      <w:r w:rsidRPr="00224CCF">
        <w:rPr>
          <w:rFonts w:ascii="Arial" w:eastAsia="Times New Roman" w:hAnsi="Arial" w:cs="Arial"/>
          <w:color w:val="444444"/>
          <w:lang w:eastAsia="de-DE"/>
        </w:rPr>
        <w:t xml:space="preserve"> zu entrichten.</w:t>
      </w:r>
      <w:r w:rsidRPr="00224CCF">
        <w:rPr>
          <w:rFonts w:ascii="Arial" w:eastAsia="Times New Roman" w:hAnsi="Arial" w:cs="Arial"/>
          <w:color w:val="444444"/>
          <w:lang w:eastAsia="de-DE"/>
        </w:rPr>
        <w:br/>
        <w:t>Der Mieter hat selbst für  eine Reiseversicherung zu sorgen, die eine eventuelle Krankheit und andere Umstände deckt, über die der Mieter keine Kontrolle hat und die es ihm unmöglich machen, die bestellte Leistung zu benutzen.</w:t>
      </w:r>
      <w:r w:rsidRPr="00224CCF">
        <w:rPr>
          <w:rFonts w:ascii="Arial" w:eastAsia="Times New Roman" w:hAnsi="Arial" w:cs="Arial"/>
          <w:color w:val="444444"/>
          <w:lang w:eastAsia="de-DE"/>
        </w:rPr>
        <w:br/>
        <w:t>Alle Abbestellungen müssen schriftlich erfolgen.</w:t>
      </w:r>
      <w:r w:rsidRPr="00224CCF">
        <w:rPr>
          <w:rFonts w:ascii="Arial" w:eastAsia="Times New Roman" w:hAnsi="Arial" w:cs="Arial"/>
          <w:color w:val="444444"/>
          <w:lang w:eastAsia="de-DE"/>
        </w:rPr>
        <w:br/>
      </w:r>
      <w:r w:rsidRPr="00224CCF">
        <w:rPr>
          <w:rFonts w:ascii="Arial" w:eastAsia="Times New Roman" w:hAnsi="Arial" w:cs="Arial"/>
          <w:color w:val="444444"/>
          <w:lang w:eastAsia="de-DE"/>
        </w:rPr>
        <w:br/>
      </w:r>
      <w:r w:rsidRPr="00224CCF">
        <w:rPr>
          <w:rFonts w:ascii="Arial" w:eastAsia="Times New Roman" w:hAnsi="Arial" w:cs="Arial"/>
          <w:b/>
          <w:bCs/>
          <w:color w:val="444444"/>
          <w:lang w:eastAsia="de-DE"/>
        </w:rPr>
        <w:t>4.    Änderung der Buchung</w:t>
      </w:r>
      <w:r w:rsidRPr="00224CCF">
        <w:rPr>
          <w:rFonts w:ascii="Arial" w:eastAsia="Times New Roman" w:hAnsi="Arial" w:cs="Arial"/>
          <w:color w:val="444444"/>
          <w:lang w:eastAsia="de-DE"/>
        </w:rPr>
        <w:br/>
        <w:t xml:space="preserve">Falls noch mindestens 56 Tage vor der Ankunft ausstehen hat der Mieter das Recht, die Buchung zu ändern. Eventuelle Änderungen dürfen nicht einen niedrigeren Mietpreis mit sich bringen, und die Änderung </w:t>
      </w:r>
      <w:proofErr w:type="spellStart"/>
      <w:r w:rsidRPr="00224CCF">
        <w:rPr>
          <w:rFonts w:ascii="Arial" w:eastAsia="Times New Roman" w:hAnsi="Arial" w:cs="Arial"/>
          <w:color w:val="444444"/>
          <w:lang w:eastAsia="de-DE"/>
        </w:rPr>
        <w:t>mu</w:t>
      </w:r>
      <w:proofErr w:type="spellEnd"/>
      <w:r w:rsidRPr="00224CCF">
        <w:rPr>
          <w:rFonts w:ascii="Arial" w:eastAsia="Times New Roman" w:hAnsi="Arial" w:cs="Arial"/>
          <w:color w:val="444444"/>
          <w:lang w:eastAsia="de-DE"/>
        </w:rPr>
        <w:t>β das gleiche Jahr und das gleiche Reiseziel wie die ursprüngliche Buchung haben. Bei jeder Buchungsänderung wird eine Gebühr von NOK 300,- berechnet.</w:t>
      </w:r>
      <w:r w:rsidRPr="00224CCF">
        <w:rPr>
          <w:rFonts w:ascii="Arial" w:eastAsia="Times New Roman" w:hAnsi="Arial" w:cs="Arial"/>
          <w:color w:val="444444"/>
          <w:lang w:eastAsia="de-DE"/>
        </w:rPr>
        <w:br/>
      </w:r>
      <w:r w:rsidRPr="00224CCF">
        <w:rPr>
          <w:rFonts w:ascii="Arial" w:eastAsia="Times New Roman" w:hAnsi="Arial" w:cs="Arial"/>
          <w:color w:val="444444"/>
          <w:lang w:eastAsia="de-DE"/>
        </w:rPr>
        <w:br/>
      </w:r>
      <w:r w:rsidRPr="00224CCF">
        <w:rPr>
          <w:rFonts w:ascii="Arial" w:eastAsia="Times New Roman" w:hAnsi="Arial" w:cs="Arial"/>
          <w:b/>
          <w:bCs/>
          <w:color w:val="444444"/>
          <w:lang w:eastAsia="de-DE"/>
        </w:rPr>
        <w:t>5.    Ankunft und Abreisezeit</w:t>
      </w:r>
      <w:r w:rsidRPr="00224CCF">
        <w:rPr>
          <w:rFonts w:ascii="Arial" w:eastAsia="Times New Roman" w:hAnsi="Arial" w:cs="Arial"/>
          <w:color w:val="444444"/>
          <w:lang w:eastAsia="de-DE"/>
        </w:rPr>
        <w:br/>
        <w:t>Zeitpunkt der Ankunft ist 14.00 Uhr, Abreisezeitpunkt ist 10.00 Uhr falls nichts anderes in unserer Website</w:t>
      </w:r>
      <w:r w:rsidR="00CE3216">
        <w:rPr>
          <w:rFonts w:ascii="Arial" w:eastAsia="Times New Roman" w:hAnsi="Arial" w:cs="Arial"/>
          <w:color w:val="006699"/>
          <w:u w:val="single"/>
          <w:lang w:eastAsia="de-DE"/>
        </w:rPr>
        <w:t xml:space="preserve"> www.smola-ferisenter.com</w:t>
      </w:r>
      <w:r w:rsidRPr="00224CCF">
        <w:rPr>
          <w:rFonts w:ascii="Arial" w:eastAsia="Times New Roman" w:hAnsi="Arial" w:cs="Arial"/>
          <w:color w:val="444444"/>
          <w:lang w:eastAsia="de-DE"/>
        </w:rPr>
        <w:t> oder in den Reiseunterlagen angegeben ist. Falls Ankunft oder Abreise zwischen 23.00 - 07.00 Uhr erfolgen, kann dem Mieter vom Gastgeber vor Ort eine Zusatzgebühr von NOK 600,- in Rechnung gestellt werden.</w:t>
      </w:r>
      <w:r w:rsidRPr="00224CCF">
        <w:rPr>
          <w:rFonts w:ascii="Arial" w:eastAsia="Times New Roman" w:hAnsi="Arial" w:cs="Arial"/>
          <w:color w:val="444444"/>
          <w:lang w:eastAsia="de-DE"/>
        </w:rPr>
        <w:br/>
      </w:r>
      <w:r w:rsidRPr="00224CCF">
        <w:rPr>
          <w:rFonts w:ascii="Arial" w:eastAsia="Times New Roman" w:hAnsi="Arial" w:cs="Arial"/>
          <w:color w:val="444444"/>
          <w:lang w:eastAsia="de-DE"/>
        </w:rPr>
        <w:br/>
      </w:r>
      <w:r w:rsidRPr="00224CCF">
        <w:rPr>
          <w:rFonts w:ascii="Arial" w:eastAsia="Times New Roman" w:hAnsi="Arial" w:cs="Arial"/>
          <w:b/>
          <w:bCs/>
          <w:color w:val="444444"/>
          <w:lang w:eastAsia="de-DE"/>
        </w:rPr>
        <w:t>6.    Pflichten des Mieters</w:t>
      </w:r>
      <w:r w:rsidRPr="00224CCF">
        <w:rPr>
          <w:rFonts w:ascii="Arial" w:eastAsia="Times New Roman" w:hAnsi="Arial" w:cs="Arial"/>
          <w:color w:val="444444"/>
          <w:lang w:eastAsia="de-DE"/>
        </w:rPr>
        <w:br/>
        <w:t xml:space="preserve">Der Mieter hat eventuelle Schäden an Eigentum, Haus mit Einrichtung, Booten, Motoren, Geräte </w:t>
      </w:r>
      <w:proofErr w:type="spellStart"/>
      <w:r w:rsidRPr="00224CCF">
        <w:rPr>
          <w:rFonts w:ascii="Arial" w:eastAsia="Times New Roman" w:hAnsi="Arial" w:cs="Arial"/>
          <w:color w:val="444444"/>
          <w:lang w:eastAsia="de-DE"/>
        </w:rPr>
        <w:t>u.ä.</w:t>
      </w:r>
      <w:proofErr w:type="spellEnd"/>
      <w:r w:rsidRPr="00224CCF">
        <w:rPr>
          <w:rFonts w:ascii="Arial" w:eastAsia="Times New Roman" w:hAnsi="Arial" w:cs="Arial"/>
          <w:color w:val="444444"/>
          <w:lang w:eastAsia="de-DE"/>
        </w:rPr>
        <w:t xml:space="preserve"> zu ersetzen und haftet entsprechend für Schäden, die von Personen, die mit ihm das Haus mieten oder denen der Mieter in anderer Weise den Zutritt zum Anwesen gibt, verursacht werden.</w:t>
      </w:r>
      <w:r w:rsidRPr="00224CCF">
        <w:rPr>
          <w:rFonts w:ascii="Arial" w:eastAsia="Times New Roman" w:hAnsi="Arial" w:cs="Arial"/>
          <w:color w:val="444444"/>
          <w:lang w:eastAsia="de-DE"/>
        </w:rPr>
        <w:br/>
      </w:r>
      <w:r w:rsidRPr="00224CCF">
        <w:rPr>
          <w:rFonts w:ascii="Arial" w:eastAsia="Times New Roman" w:hAnsi="Arial" w:cs="Arial"/>
          <w:color w:val="444444"/>
          <w:lang w:eastAsia="de-DE"/>
        </w:rPr>
        <w:lastRenderedPageBreak/>
        <w:t xml:space="preserve">Es kann bei Ankunft eine Kaution von NOK 1600,- </w:t>
      </w:r>
      <w:r w:rsidR="00CE3216">
        <w:rPr>
          <w:rFonts w:ascii="Arial" w:eastAsia="Times New Roman" w:hAnsi="Arial" w:cs="Arial"/>
          <w:color w:val="444444"/>
          <w:lang w:eastAsia="de-DE"/>
        </w:rPr>
        <w:t>(ca. 200,- Euro) bis NOK 3000 (</w:t>
      </w:r>
      <w:r w:rsidRPr="00224CCF">
        <w:rPr>
          <w:rFonts w:ascii="Arial" w:eastAsia="Times New Roman" w:hAnsi="Arial" w:cs="Arial"/>
          <w:color w:val="444444"/>
          <w:lang w:eastAsia="de-DE"/>
        </w:rPr>
        <w:t>ca. 400 Euro) pro Wohneinheit und eventuell ein (1) Boot verlangt werden. Bei einer höheren Anzahl von Booten kann eine Kaution von NOK 800,-  (ca. 100,- Eur</w:t>
      </w:r>
      <w:r w:rsidR="00CE3216">
        <w:rPr>
          <w:rFonts w:ascii="Arial" w:eastAsia="Times New Roman" w:hAnsi="Arial" w:cs="Arial"/>
          <w:color w:val="444444"/>
          <w:lang w:eastAsia="de-DE"/>
        </w:rPr>
        <w:t>o)  bis 1500 NOK (ca. 200 Euro</w:t>
      </w:r>
      <w:r w:rsidRPr="00224CCF">
        <w:rPr>
          <w:rFonts w:ascii="Arial" w:eastAsia="Times New Roman" w:hAnsi="Arial" w:cs="Arial"/>
          <w:color w:val="444444"/>
          <w:lang w:eastAsia="de-DE"/>
        </w:rPr>
        <w:t>) pro Extraboot verlangt werden.</w:t>
      </w:r>
      <w:r w:rsidRPr="00224CCF">
        <w:rPr>
          <w:rFonts w:ascii="Arial" w:eastAsia="Times New Roman" w:hAnsi="Arial" w:cs="Arial"/>
          <w:color w:val="444444"/>
          <w:lang w:eastAsia="de-DE"/>
        </w:rPr>
        <w:br/>
        <w:t xml:space="preserve">Nach Rückgabe der Wohneinheit und des Bootes durch den Mieter in </w:t>
      </w:r>
      <w:r w:rsidR="00CE3216" w:rsidRPr="00224CCF">
        <w:rPr>
          <w:rFonts w:ascii="Arial" w:eastAsia="Times New Roman" w:hAnsi="Arial" w:cs="Arial"/>
          <w:color w:val="444444"/>
          <w:lang w:eastAsia="de-DE"/>
        </w:rPr>
        <w:t>ordnungsgemäßem</w:t>
      </w:r>
      <w:r w:rsidRPr="00224CCF">
        <w:rPr>
          <w:rFonts w:ascii="Arial" w:eastAsia="Times New Roman" w:hAnsi="Arial" w:cs="Arial"/>
          <w:color w:val="444444"/>
          <w:lang w:eastAsia="de-DE"/>
        </w:rPr>
        <w:t xml:space="preserve"> Zustand wird die Kaution dem Mieter zurück erstattet.</w:t>
      </w:r>
      <w:r w:rsidRPr="00224CCF">
        <w:rPr>
          <w:rFonts w:ascii="Arial" w:eastAsia="Times New Roman" w:hAnsi="Arial" w:cs="Arial"/>
          <w:color w:val="444444"/>
          <w:lang w:eastAsia="de-DE"/>
        </w:rPr>
        <w:br/>
      </w:r>
      <w:r w:rsidRPr="00224CCF">
        <w:rPr>
          <w:rFonts w:ascii="Arial" w:eastAsia="Times New Roman" w:hAnsi="Arial" w:cs="Arial"/>
          <w:color w:val="444444"/>
          <w:lang w:eastAsia="de-DE"/>
        </w:rPr>
        <w:br/>
      </w:r>
      <w:r w:rsidRPr="00224CCF">
        <w:rPr>
          <w:rFonts w:ascii="Arial" w:eastAsia="Times New Roman" w:hAnsi="Arial" w:cs="Arial"/>
          <w:b/>
          <w:bCs/>
          <w:color w:val="444444"/>
          <w:lang w:eastAsia="de-DE"/>
        </w:rPr>
        <w:t>7.    Hinderungen auβ</w:t>
      </w:r>
      <w:proofErr w:type="spellStart"/>
      <w:r w:rsidR="00CE3216">
        <w:rPr>
          <w:rFonts w:ascii="Arial" w:eastAsia="Times New Roman" w:hAnsi="Arial" w:cs="Arial"/>
          <w:b/>
          <w:bCs/>
          <w:color w:val="444444"/>
          <w:lang w:eastAsia="de-DE"/>
        </w:rPr>
        <w:t>erhalb</w:t>
      </w:r>
      <w:proofErr w:type="spellEnd"/>
      <w:r w:rsidR="00CE3216">
        <w:rPr>
          <w:rFonts w:ascii="Arial" w:eastAsia="Times New Roman" w:hAnsi="Arial" w:cs="Arial"/>
          <w:b/>
          <w:bCs/>
          <w:color w:val="444444"/>
          <w:lang w:eastAsia="de-DE"/>
        </w:rPr>
        <w:t xml:space="preserve"> der Kontrolle von </w:t>
      </w:r>
      <w:proofErr w:type="spellStart"/>
      <w:r w:rsidR="00CE3216">
        <w:rPr>
          <w:rFonts w:ascii="Arial" w:eastAsia="Times New Roman" w:hAnsi="Arial" w:cs="Arial"/>
          <w:b/>
          <w:bCs/>
          <w:color w:val="444444"/>
          <w:lang w:eastAsia="de-DE"/>
        </w:rPr>
        <w:t>Smöla</w:t>
      </w:r>
      <w:proofErr w:type="spellEnd"/>
      <w:r w:rsidR="00CE3216">
        <w:rPr>
          <w:rFonts w:ascii="Arial" w:eastAsia="Times New Roman" w:hAnsi="Arial" w:cs="Arial"/>
          <w:b/>
          <w:bCs/>
          <w:color w:val="444444"/>
          <w:lang w:eastAsia="de-DE"/>
        </w:rPr>
        <w:t xml:space="preserve"> </w:t>
      </w:r>
      <w:proofErr w:type="spellStart"/>
      <w:r w:rsidR="00CE3216">
        <w:rPr>
          <w:rFonts w:ascii="Arial" w:eastAsia="Times New Roman" w:hAnsi="Arial" w:cs="Arial"/>
          <w:b/>
          <w:bCs/>
          <w:color w:val="444444"/>
          <w:lang w:eastAsia="de-DE"/>
        </w:rPr>
        <w:t>Feriesenter</w:t>
      </w:r>
      <w:proofErr w:type="spellEnd"/>
      <w:r w:rsidR="00CE3216">
        <w:rPr>
          <w:rFonts w:ascii="Arial" w:eastAsia="Times New Roman" w:hAnsi="Arial" w:cs="Arial"/>
          <w:b/>
          <w:bCs/>
          <w:color w:val="444444"/>
          <w:lang w:eastAsia="de-DE"/>
        </w:rPr>
        <w:t xml:space="preserve"> AS</w:t>
      </w:r>
      <w:r w:rsidR="00CE3216">
        <w:rPr>
          <w:rFonts w:ascii="Arial" w:eastAsia="Times New Roman" w:hAnsi="Arial" w:cs="Arial"/>
          <w:color w:val="444444"/>
          <w:lang w:eastAsia="de-DE"/>
        </w:rPr>
        <w:br/>
      </w:r>
      <w:proofErr w:type="spellStart"/>
      <w:r w:rsidR="00CE3216">
        <w:rPr>
          <w:rFonts w:ascii="Arial" w:eastAsia="Times New Roman" w:hAnsi="Arial" w:cs="Arial"/>
          <w:color w:val="444444"/>
          <w:lang w:eastAsia="de-DE"/>
        </w:rPr>
        <w:t>Smöla</w:t>
      </w:r>
      <w:proofErr w:type="spellEnd"/>
      <w:r w:rsidR="00CE3216">
        <w:rPr>
          <w:rFonts w:ascii="Arial" w:eastAsia="Times New Roman" w:hAnsi="Arial" w:cs="Arial"/>
          <w:color w:val="444444"/>
          <w:lang w:eastAsia="de-DE"/>
        </w:rPr>
        <w:t xml:space="preserve"> </w:t>
      </w:r>
      <w:proofErr w:type="spellStart"/>
      <w:r w:rsidR="00CE3216">
        <w:rPr>
          <w:rFonts w:ascii="Arial" w:eastAsia="Times New Roman" w:hAnsi="Arial" w:cs="Arial"/>
          <w:color w:val="444444"/>
          <w:lang w:eastAsia="de-DE"/>
        </w:rPr>
        <w:t>Feriesenter</w:t>
      </w:r>
      <w:proofErr w:type="spellEnd"/>
      <w:r w:rsidR="00CE3216">
        <w:rPr>
          <w:rFonts w:ascii="Arial" w:eastAsia="Times New Roman" w:hAnsi="Arial" w:cs="Arial"/>
          <w:color w:val="444444"/>
          <w:lang w:eastAsia="de-DE"/>
        </w:rPr>
        <w:t xml:space="preserve"> AS</w:t>
      </w:r>
      <w:r w:rsidRPr="00224CCF">
        <w:rPr>
          <w:rFonts w:ascii="Arial" w:eastAsia="Times New Roman" w:hAnsi="Arial" w:cs="Arial"/>
          <w:color w:val="444444"/>
          <w:lang w:eastAsia="de-DE"/>
        </w:rPr>
        <w:t xml:space="preserve"> behält sich das Recht vor, eine Reise ohne Rückerstattungspflicht zu streichen, falls diese auf Grund von Umständen, die auβ</w:t>
      </w:r>
      <w:proofErr w:type="spellStart"/>
      <w:r w:rsidRPr="00224CCF">
        <w:rPr>
          <w:rFonts w:ascii="Arial" w:eastAsia="Times New Roman" w:hAnsi="Arial" w:cs="Arial"/>
          <w:color w:val="444444"/>
          <w:lang w:eastAsia="de-DE"/>
        </w:rPr>
        <w:t>e</w:t>
      </w:r>
      <w:r w:rsidR="00CE3216">
        <w:rPr>
          <w:rFonts w:ascii="Arial" w:eastAsia="Times New Roman" w:hAnsi="Arial" w:cs="Arial"/>
          <w:color w:val="444444"/>
          <w:lang w:eastAsia="de-DE"/>
        </w:rPr>
        <w:t>rhalb</w:t>
      </w:r>
      <w:proofErr w:type="spellEnd"/>
      <w:r w:rsidR="00CE3216">
        <w:rPr>
          <w:rFonts w:ascii="Arial" w:eastAsia="Times New Roman" w:hAnsi="Arial" w:cs="Arial"/>
          <w:color w:val="444444"/>
          <w:lang w:eastAsia="de-DE"/>
        </w:rPr>
        <w:t xml:space="preserve"> der Kontrolle von </w:t>
      </w:r>
      <w:proofErr w:type="spellStart"/>
      <w:r w:rsidR="00CE3216">
        <w:rPr>
          <w:rFonts w:ascii="Arial" w:eastAsia="Times New Roman" w:hAnsi="Arial" w:cs="Arial"/>
          <w:color w:val="444444"/>
          <w:lang w:eastAsia="de-DE"/>
        </w:rPr>
        <w:t>Smöla</w:t>
      </w:r>
      <w:proofErr w:type="spellEnd"/>
      <w:r w:rsidR="00CE3216">
        <w:rPr>
          <w:rFonts w:ascii="Arial" w:eastAsia="Times New Roman" w:hAnsi="Arial" w:cs="Arial"/>
          <w:color w:val="444444"/>
          <w:lang w:eastAsia="de-DE"/>
        </w:rPr>
        <w:t xml:space="preserve"> </w:t>
      </w:r>
      <w:proofErr w:type="spellStart"/>
      <w:r w:rsidR="00CE3216">
        <w:rPr>
          <w:rFonts w:ascii="Arial" w:eastAsia="Times New Roman" w:hAnsi="Arial" w:cs="Arial"/>
          <w:color w:val="444444"/>
          <w:lang w:eastAsia="de-DE"/>
        </w:rPr>
        <w:t>Feriesenter</w:t>
      </w:r>
      <w:proofErr w:type="spellEnd"/>
      <w:r w:rsidR="00CE3216">
        <w:rPr>
          <w:rFonts w:ascii="Arial" w:eastAsia="Times New Roman" w:hAnsi="Arial" w:cs="Arial"/>
          <w:color w:val="444444"/>
          <w:lang w:eastAsia="de-DE"/>
        </w:rPr>
        <w:t xml:space="preserve"> AS </w:t>
      </w:r>
      <w:r w:rsidRPr="00224CCF">
        <w:rPr>
          <w:rFonts w:ascii="Arial" w:eastAsia="Times New Roman" w:hAnsi="Arial" w:cs="Arial"/>
          <w:color w:val="444444"/>
          <w:lang w:eastAsia="de-DE"/>
        </w:rPr>
        <w:t>liegen, nicht durchgeführt werden kann, und diese Umstände bei Abschluss</w:t>
      </w:r>
      <w:r w:rsidR="0099269B">
        <w:rPr>
          <w:rFonts w:ascii="Arial" w:eastAsia="Times New Roman" w:hAnsi="Arial" w:cs="Arial"/>
          <w:color w:val="444444"/>
          <w:lang w:eastAsia="de-DE"/>
        </w:rPr>
        <w:t xml:space="preserve"> des Vertrages weder von </w:t>
      </w:r>
      <w:proofErr w:type="spellStart"/>
      <w:r w:rsidR="0099269B">
        <w:rPr>
          <w:rFonts w:ascii="Arial" w:eastAsia="Times New Roman" w:hAnsi="Arial" w:cs="Arial"/>
          <w:color w:val="444444"/>
          <w:lang w:eastAsia="de-DE"/>
        </w:rPr>
        <w:t>Smöla</w:t>
      </w:r>
      <w:proofErr w:type="spellEnd"/>
      <w:r w:rsidR="0099269B">
        <w:rPr>
          <w:rFonts w:ascii="Arial" w:eastAsia="Times New Roman" w:hAnsi="Arial" w:cs="Arial"/>
          <w:color w:val="444444"/>
          <w:lang w:eastAsia="de-DE"/>
        </w:rPr>
        <w:t xml:space="preserve"> </w:t>
      </w:r>
      <w:proofErr w:type="spellStart"/>
      <w:r w:rsidR="0099269B">
        <w:rPr>
          <w:rFonts w:ascii="Arial" w:eastAsia="Times New Roman" w:hAnsi="Arial" w:cs="Arial"/>
          <w:color w:val="444444"/>
          <w:lang w:eastAsia="de-DE"/>
        </w:rPr>
        <w:t>Feriesenter</w:t>
      </w:r>
      <w:proofErr w:type="spellEnd"/>
      <w:r w:rsidR="0099269B">
        <w:rPr>
          <w:rFonts w:ascii="Arial" w:eastAsia="Times New Roman" w:hAnsi="Arial" w:cs="Arial"/>
          <w:color w:val="444444"/>
          <w:lang w:eastAsia="de-DE"/>
        </w:rPr>
        <w:t xml:space="preserve"> AS</w:t>
      </w:r>
      <w:r w:rsidRPr="00224CCF">
        <w:rPr>
          <w:rFonts w:ascii="Arial" w:eastAsia="Times New Roman" w:hAnsi="Arial" w:cs="Arial"/>
          <w:color w:val="444444"/>
          <w:lang w:eastAsia="de-DE"/>
        </w:rPr>
        <w:t xml:space="preserve"> noch von anderen Verantwortlichen vermieden werden konnten und der</w:t>
      </w:r>
      <w:r w:rsidR="0099269B">
        <w:rPr>
          <w:rFonts w:ascii="Arial" w:eastAsia="Times New Roman" w:hAnsi="Arial" w:cs="Arial"/>
          <w:color w:val="444444"/>
          <w:lang w:eastAsia="de-DE"/>
        </w:rPr>
        <w:t xml:space="preserve">en Folgen auch nicht von </w:t>
      </w:r>
      <w:proofErr w:type="spellStart"/>
      <w:r w:rsidR="0099269B">
        <w:rPr>
          <w:rFonts w:ascii="Arial" w:eastAsia="Times New Roman" w:hAnsi="Arial" w:cs="Arial"/>
          <w:color w:val="444444"/>
          <w:lang w:eastAsia="de-DE"/>
        </w:rPr>
        <w:t>Smöla</w:t>
      </w:r>
      <w:proofErr w:type="spellEnd"/>
      <w:r w:rsidR="0099269B">
        <w:rPr>
          <w:rFonts w:ascii="Arial" w:eastAsia="Times New Roman" w:hAnsi="Arial" w:cs="Arial"/>
          <w:color w:val="444444"/>
          <w:lang w:eastAsia="de-DE"/>
        </w:rPr>
        <w:t xml:space="preserve"> </w:t>
      </w:r>
      <w:proofErr w:type="spellStart"/>
      <w:r w:rsidR="0099269B">
        <w:rPr>
          <w:rFonts w:ascii="Arial" w:eastAsia="Times New Roman" w:hAnsi="Arial" w:cs="Arial"/>
          <w:color w:val="444444"/>
          <w:lang w:eastAsia="de-DE"/>
        </w:rPr>
        <w:t>Feriesenter</w:t>
      </w:r>
      <w:proofErr w:type="spellEnd"/>
      <w:r w:rsidR="0099269B">
        <w:rPr>
          <w:rFonts w:ascii="Arial" w:eastAsia="Times New Roman" w:hAnsi="Arial" w:cs="Arial"/>
          <w:color w:val="444444"/>
          <w:lang w:eastAsia="de-DE"/>
        </w:rPr>
        <w:t xml:space="preserve"> AS</w:t>
      </w:r>
      <w:r w:rsidRPr="00224CCF">
        <w:rPr>
          <w:rFonts w:ascii="Arial" w:eastAsia="Times New Roman" w:hAnsi="Arial" w:cs="Arial"/>
          <w:color w:val="444444"/>
          <w:lang w:eastAsia="de-DE"/>
        </w:rPr>
        <w:t xml:space="preserve"> abgewendet werden konnten. Solche Hinderungen können je nach den Umständen Kriege oder kriegsähnlichen Zustände, Naturkatastrophen, gefährliche ansteckende Krankheiten oder andere Ereignisse der gleichen Art sein</w:t>
      </w:r>
      <w:r w:rsidRPr="00224CCF">
        <w:rPr>
          <w:rFonts w:ascii="Arial" w:eastAsia="Times New Roman" w:hAnsi="Arial" w:cs="Arial"/>
          <w:color w:val="444444"/>
          <w:lang w:eastAsia="de-DE"/>
        </w:rPr>
        <w:br/>
      </w:r>
      <w:r w:rsidRPr="00224CCF">
        <w:rPr>
          <w:rFonts w:ascii="Arial" w:eastAsia="Times New Roman" w:hAnsi="Arial" w:cs="Arial"/>
          <w:color w:val="444444"/>
          <w:lang w:eastAsia="de-DE"/>
        </w:rPr>
        <w:br/>
        <w:t>Wird eine Reise vor ihrem Beginn auf Grund von Hinderungen, die auβ</w:t>
      </w:r>
      <w:proofErr w:type="spellStart"/>
      <w:r w:rsidR="0099269B">
        <w:rPr>
          <w:rFonts w:ascii="Arial" w:eastAsia="Times New Roman" w:hAnsi="Arial" w:cs="Arial"/>
          <w:color w:val="444444"/>
          <w:lang w:eastAsia="de-DE"/>
        </w:rPr>
        <w:t>erhalb</w:t>
      </w:r>
      <w:proofErr w:type="spellEnd"/>
      <w:r w:rsidR="0099269B">
        <w:rPr>
          <w:rFonts w:ascii="Arial" w:eastAsia="Times New Roman" w:hAnsi="Arial" w:cs="Arial"/>
          <w:color w:val="444444"/>
          <w:lang w:eastAsia="de-DE"/>
        </w:rPr>
        <w:t xml:space="preserve"> der Kontrolle von </w:t>
      </w:r>
      <w:proofErr w:type="spellStart"/>
      <w:r w:rsidR="0099269B">
        <w:rPr>
          <w:rFonts w:ascii="Arial" w:eastAsia="Times New Roman" w:hAnsi="Arial" w:cs="Arial"/>
          <w:color w:val="444444"/>
          <w:lang w:eastAsia="de-DE"/>
        </w:rPr>
        <w:t>Smöla</w:t>
      </w:r>
      <w:proofErr w:type="spellEnd"/>
      <w:r w:rsidR="0099269B">
        <w:rPr>
          <w:rFonts w:ascii="Arial" w:eastAsia="Times New Roman" w:hAnsi="Arial" w:cs="Arial"/>
          <w:color w:val="444444"/>
          <w:lang w:eastAsia="de-DE"/>
        </w:rPr>
        <w:t xml:space="preserve"> </w:t>
      </w:r>
      <w:proofErr w:type="spellStart"/>
      <w:r w:rsidR="0099269B">
        <w:rPr>
          <w:rFonts w:ascii="Arial" w:eastAsia="Times New Roman" w:hAnsi="Arial" w:cs="Arial"/>
          <w:color w:val="444444"/>
          <w:lang w:eastAsia="de-DE"/>
        </w:rPr>
        <w:t>Feriesenter</w:t>
      </w:r>
      <w:proofErr w:type="spellEnd"/>
      <w:r w:rsidR="0099269B">
        <w:rPr>
          <w:rFonts w:ascii="Arial" w:eastAsia="Times New Roman" w:hAnsi="Arial" w:cs="Arial"/>
          <w:color w:val="444444"/>
          <w:lang w:eastAsia="de-DE"/>
        </w:rPr>
        <w:t xml:space="preserve"> AS</w:t>
      </w:r>
      <w:r w:rsidRPr="00224CCF">
        <w:rPr>
          <w:rFonts w:ascii="Arial" w:eastAsia="Times New Roman" w:hAnsi="Arial" w:cs="Arial"/>
          <w:color w:val="444444"/>
          <w:lang w:eastAsia="de-DE"/>
        </w:rPr>
        <w:t xml:space="preserve"> liegen, gestrichen</w:t>
      </w:r>
      <w:r w:rsidR="0099269B">
        <w:rPr>
          <w:rFonts w:ascii="Arial" w:eastAsia="Times New Roman" w:hAnsi="Arial" w:cs="Arial"/>
          <w:color w:val="444444"/>
          <w:lang w:eastAsia="de-DE"/>
        </w:rPr>
        <w:t xml:space="preserve">, so ist </w:t>
      </w:r>
      <w:proofErr w:type="spellStart"/>
      <w:r w:rsidR="0099269B">
        <w:rPr>
          <w:rFonts w:ascii="Arial" w:eastAsia="Times New Roman" w:hAnsi="Arial" w:cs="Arial"/>
          <w:color w:val="444444"/>
          <w:lang w:eastAsia="de-DE"/>
        </w:rPr>
        <w:t>Smöla</w:t>
      </w:r>
      <w:proofErr w:type="spellEnd"/>
      <w:r w:rsidR="0099269B">
        <w:rPr>
          <w:rFonts w:ascii="Arial" w:eastAsia="Times New Roman" w:hAnsi="Arial" w:cs="Arial"/>
          <w:color w:val="444444"/>
          <w:lang w:eastAsia="de-DE"/>
        </w:rPr>
        <w:t xml:space="preserve"> </w:t>
      </w:r>
      <w:proofErr w:type="spellStart"/>
      <w:r w:rsidR="0099269B">
        <w:rPr>
          <w:rFonts w:ascii="Arial" w:eastAsia="Times New Roman" w:hAnsi="Arial" w:cs="Arial"/>
          <w:color w:val="444444"/>
          <w:lang w:eastAsia="de-DE"/>
        </w:rPr>
        <w:t>Feriesenter</w:t>
      </w:r>
      <w:proofErr w:type="spellEnd"/>
      <w:r w:rsidR="0099269B">
        <w:rPr>
          <w:rFonts w:ascii="Arial" w:eastAsia="Times New Roman" w:hAnsi="Arial" w:cs="Arial"/>
          <w:color w:val="444444"/>
          <w:lang w:eastAsia="de-DE"/>
        </w:rPr>
        <w:t xml:space="preserve"> AS</w:t>
      </w:r>
      <w:r w:rsidRPr="00224CCF">
        <w:rPr>
          <w:rFonts w:ascii="Arial" w:eastAsia="Times New Roman" w:hAnsi="Arial" w:cs="Arial"/>
          <w:color w:val="444444"/>
          <w:lang w:eastAsia="de-DE"/>
        </w:rPr>
        <w:t xml:space="preserve"> verpflichtet, dem Mieter alle eingezahlten Beträge unverzüglich zurückzuerstatten. Als Alternative hat der Mieter das Recht an einer anderen R</w:t>
      </w:r>
      <w:r w:rsidR="0099269B">
        <w:rPr>
          <w:rFonts w:ascii="Arial" w:eastAsia="Times New Roman" w:hAnsi="Arial" w:cs="Arial"/>
          <w:color w:val="444444"/>
          <w:lang w:eastAsia="de-DE"/>
        </w:rPr>
        <w:t xml:space="preserve">eise teilzunehmen, falls </w:t>
      </w:r>
      <w:proofErr w:type="spellStart"/>
      <w:r w:rsidR="0099269B">
        <w:rPr>
          <w:rFonts w:ascii="Arial" w:eastAsia="Times New Roman" w:hAnsi="Arial" w:cs="Arial"/>
          <w:color w:val="444444"/>
          <w:lang w:eastAsia="de-DE"/>
        </w:rPr>
        <w:t>Smöla</w:t>
      </w:r>
      <w:proofErr w:type="spellEnd"/>
      <w:r w:rsidR="0099269B">
        <w:rPr>
          <w:rFonts w:ascii="Arial" w:eastAsia="Times New Roman" w:hAnsi="Arial" w:cs="Arial"/>
          <w:color w:val="444444"/>
          <w:lang w:eastAsia="de-DE"/>
        </w:rPr>
        <w:t xml:space="preserve"> </w:t>
      </w:r>
      <w:proofErr w:type="spellStart"/>
      <w:r w:rsidR="0099269B">
        <w:rPr>
          <w:rFonts w:ascii="Arial" w:eastAsia="Times New Roman" w:hAnsi="Arial" w:cs="Arial"/>
          <w:color w:val="444444"/>
          <w:lang w:eastAsia="de-DE"/>
        </w:rPr>
        <w:t>Feriesenter</w:t>
      </w:r>
      <w:proofErr w:type="spellEnd"/>
      <w:r w:rsidR="0099269B">
        <w:rPr>
          <w:rFonts w:ascii="Arial" w:eastAsia="Times New Roman" w:hAnsi="Arial" w:cs="Arial"/>
          <w:color w:val="444444"/>
          <w:lang w:eastAsia="de-DE"/>
        </w:rPr>
        <w:t xml:space="preserve"> AS</w:t>
      </w:r>
      <w:r w:rsidRPr="00224CCF">
        <w:rPr>
          <w:rFonts w:ascii="Arial" w:eastAsia="Times New Roman" w:hAnsi="Arial" w:cs="Arial"/>
          <w:color w:val="444444"/>
          <w:lang w:eastAsia="de-DE"/>
        </w:rPr>
        <w:t xml:space="preserve"> eine solche anbieten kann.  </w:t>
      </w:r>
      <w:r w:rsidRPr="00224CCF">
        <w:rPr>
          <w:rFonts w:ascii="Arial" w:eastAsia="Times New Roman" w:hAnsi="Arial" w:cs="Arial"/>
          <w:color w:val="444444"/>
          <w:lang w:eastAsia="de-DE"/>
        </w:rPr>
        <w:br/>
        <w:t xml:space="preserve">Unter den gleichen Bedingungen wie </w:t>
      </w:r>
      <w:r w:rsidR="0099269B">
        <w:rPr>
          <w:rFonts w:ascii="Arial" w:eastAsia="Times New Roman" w:hAnsi="Arial" w:cs="Arial"/>
          <w:color w:val="444444"/>
          <w:lang w:eastAsia="de-DE"/>
        </w:rPr>
        <w:t xml:space="preserve">im Abschnitt 1 hat </w:t>
      </w:r>
      <w:proofErr w:type="spellStart"/>
      <w:r w:rsidR="0099269B">
        <w:rPr>
          <w:rFonts w:ascii="Arial" w:eastAsia="Times New Roman" w:hAnsi="Arial" w:cs="Arial"/>
          <w:color w:val="444444"/>
          <w:lang w:eastAsia="de-DE"/>
        </w:rPr>
        <w:t>Smöla</w:t>
      </w:r>
      <w:proofErr w:type="spellEnd"/>
      <w:r w:rsidR="0099269B">
        <w:rPr>
          <w:rFonts w:ascii="Arial" w:eastAsia="Times New Roman" w:hAnsi="Arial" w:cs="Arial"/>
          <w:color w:val="444444"/>
          <w:lang w:eastAsia="de-DE"/>
        </w:rPr>
        <w:t xml:space="preserve"> </w:t>
      </w:r>
      <w:proofErr w:type="spellStart"/>
      <w:r w:rsidR="0099269B">
        <w:rPr>
          <w:rFonts w:ascii="Arial" w:eastAsia="Times New Roman" w:hAnsi="Arial" w:cs="Arial"/>
          <w:color w:val="444444"/>
          <w:lang w:eastAsia="de-DE"/>
        </w:rPr>
        <w:t>Feriesenter</w:t>
      </w:r>
      <w:proofErr w:type="spellEnd"/>
      <w:r w:rsidR="0099269B">
        <w:rPr>
          <w:rFonts w:ascii="Arial" w:eastAsia="Times New Roman" w:hAnsi="Arial" w:cs="Arial"/>
          <w:color w:val="444444"/>
          <w:lang w:eastAsia="de-DE"/>
        </w:rPr>
        <w:t xml:space="preserve"> AS</w:t>
      </w:r>
      <w:r w:rsidRPr="00224CCF">
        <w:rPr>
          <w:rFonts w:ascii="Arial" w:eastAsia="Times New Roman" w:hAnsi="Arial" w:cs="Arial"/>
          <w:color w:val="444444"/>
          <w:lang w:eastAsia="de-DE"/>
        </w:rPr>
        <w:t xml:space="preserve"> keine Rückerstattungspflicht falls die Reise auf Grund solcher Umstände, die nach Beginn der Reise eintreten, nicht zu Ende geführt werden kann. Falls die </w:t>
      </w:r>
      <w:r w:rsidR="0099269B">
        <w:rPr>
          <w:rFonts w:ascii="Arial" w:eastAsia="Times New Roman" w:hAnsi="Arial" w:cs="Arial"/>
          <w:color w:val="444444"/>
          <w:lang w:eastAsia="de-DE"/>
        </w:rPr>
        <w:t xml:space="preserve">Reise verkürzt wird weil </w:t>
      </w:r>
      <w:proofErr w:type="spellStart"/>
      <w:r w:rsidR="0099269B">
        <w:rPr>
          <w:rFonts w:ascii="Arial" w:eastAsia="Times New Roman" w:hAnsi="Arial" w:cs="Arial"/>
          <w:color w:val="444444"/>
          <w:lang w:eastAsia="de-DE"/>
        </w:rPr>
        <w:t>Smöla</w:t>
      </w:r>
      <w:proofErr w:type="spellEnd"/>
      <w:r w:rsidR="0099269B">
        <w:rPr>
          <w:rFonts w:ascii="Arial" w:eastAsia="Times New Roman" w:hAnsi="Arial" w:cs="Arial"/>
          <w:color w:val="444444"/>
          <w:lang w:eastAsia="de-DE"/>
        </w:rPr>
        <w:t xml:space="preserve"> </w:t>
      </w:r>
      <w:proofErr w:type="spellStart"/>
      <w:r w:rsidR="0099269B">
        <w:rPr>
          <w:rFonts w:ascii="Arial" w:eastAsia="Times New Roman" w:hAnsi="Arial" w:cs="Arial"/>
          <w:color w:val="444444"/>
          <w:lang w:eastAsia="de-DE"/>
        </w:rPr>
        <w:t>Feriesenter</w:t>
      </w:r>
      <w:proofErr w:type="spellEnd"/>
      <w:r w:rsidR="0099269B">
        <w:rPr>
          <w:rFonts w:ascii="Arial" w:eastAsia="Times New Roman" w:hAnsi="Arial" w:cs="Arial"/>
          <w:color w:val="444444"/>
          <w:lang w:eastAsia="de-DE"/>
        </w:rPr>
        <w:t xml:space="preserve"> AS</w:t>
      </w:r>
      <w:r w:rsidRPr="00224CCF">
        <w:rPr>
          <w:rFonts w:ascii="Arial" w:eastAsia="Times New Roman" w:hAnsi="Arial" w:cs="Arial"/>
          <w:color w:val="444444"/>
          <w:lang w:eastAsia="de-DE"/>
        </w:rPr>
        <w:t xml:space="preserve"> oder der Mieter sie auf Grund solcher Umstände unterbrechen, hat der Mieter jedoch Anspruch auf einen entsprechende</w:t>
      </w:r>
      <w:r w:rsidR="0099269B">
        <w:rPr>
          <w:rFonts w:ascii="Arial" w:eastAsia="Times New Roman" w:hAnsi="Arial" w:cs="Arial"/>
          <w:color w:val="444444"/>
          <w:lang w:eastAsia="de-DE"/>
        </w:rPr>
        <w:t xml:space="preserve">n </w:t>
      </w:r>
      <w:r w:rsidRPr="00224CCF">
        <w:rPr>
          <w:rFonts w:ascii="Arial" w:eastAsia="Times New Roman" w:hAnsi="Arial" w:cs="Arial"/>
          <w:color w:val="444444"/>
          <w:lang w:eastAsia="de-DE"/>
        </w:rPr>
        <w:t xml:space="preserve"> </w:t>
      </w:r>
      <w:r w:rsidR="0099269B" w:rsidRPr="00224CCF">
        <w:rPr>
          <w:rFonts w:ascii="Arial" w:eastAsia="Times New Roman" w:hAnsi="Arial" w:cs="Arial"/>
          <w:color w:val="444444"/>
          <w:lang w:eastAsia="de-DE"/>
        </w:rPr>
        <w:t>Preisnachlass</w:t>
      </w:r>
      <w:r w:rsidRPr="00224CCF">
        <w:rPr>
          <w:rFonts w:ascii="Arial" w:eastAsia="Times New Roman" w:hAnsi="Arial" w:cs="Arial"/>
          <w:color w:val="444444"/>
          <w:lang w:eastAsia="de-DE"/>
        </w:rPr>
        <w:t>. Sow</w:t>
      </w:r>
      <w:r w:rsidR="0099269B">
        <w:rPr>
          <w:rFonts w:ascii="Arial" w:eastAsia="Times New Roman" w:hAnsi="Arial" w:cs="Arial"/>
          <w:color w:val="444444"/>
          <w:lang w:eastAsia="de-DE"/>
        </w:rPr>
        <w:t xml:space="preserve">eit möglich verpflichtet </w:t>
      </w:r>
      <w:proofErr w:type="spellStart"/>
      <w:r w:rsidR="0099269B">
        <w:rPr>
          <w:rFonts w:ascii="Arial" w:eastAsia="Times New Roman" w:hAnsi="Arial" w:cs="Arial"/>
          <w:color w:val="444444"/>
          <w:lang w:eastAsia="de-DE"/>
        </w:rPr>
        <w:t>Smöla</w:t>
      </w:r>
      <w:proofErr w:type="spellEnd"/>
      <w:r w:rsidR="0099269B">
        <w:rPr>
          <w:rFonts w:ascii="Arial" w:eastAsia="Times New Roman" w:hAnsi="Arial" w:cs="Arial"/>
          <w:color w:val="444444"/>
          <w:lang w:eastAsia="de-DE"/>
        </w:rPr>
        <w:t xml:space="preserve"> </w:t>
      </w:r>
      <w:proofErr w:type="spellStart"/>
      <w:r w:rsidR="0099269B">
        <w:rPr>
          <w:rFonts w:ascii="Arial" w:eastAsia="Times New Roman" w:hAnsi="Arial" w:cs="Arial"/>
          <w:color w:val="444444"/>
          <w:lang w:eastAsia="de-DE"/>
        </w:rPr>
        <w:t>Feriesenter</w:t>
      </w:r>
      <w:proofErr w:type="spellEnd"/>
      <w:r w:rsidR="0099269B">
        <w:rPr>
          <w:rFonts w:ascii="Arial" w:eastAsia="Times New Roman" w:hAnsi="Arial" w:cs="Arial"/>
          <w:color w:val="444444"/>
          <w:lang w:eastAsia="de-DE"/>
        </w:rPr>
        <w:t xml:space="preserve"> AS</w:t>
      </w:r>
      <w:r w:rsidRPr="00224CCF">
        <w:rPr>
          <w:rFonts w:ascii="Arial" w:eastAsia="Times New Roman" w:hAnsi="Arial" w:cs="Arial"/>
          <w:color w:val="444444"/>
          <w:lang w:eastAsia="de-DE"/>
        </w:rPr>
        <w:t xml:space="preserve"> sich dazu, eventuelle Gefahrenmomente oder Beeinträchtigungen für den Mieter zu beseitigen.</w:t>
      </w:r>
      <w:r w:rsidRPr="00224CCF">
        <w:rPr>
          <w:rFonts w:ascii="Arial" w:eastAsia="Times New Roman" w:hAnsi="Arial" w:cs="Arial"/>
          <w:color w:val="444444"/>
          <w:lang w:eastAsia="de-DE"/>
        </w:rPr>
        <w:br/>
      </w:r>
      <w:r w:rsidRPr="00224CCF">
        <w:rPr>
          <w:rFonts w:ascii="Arial" w:eastAsia="Times New Roman" w:hAnsi="Arial" w:cs="Arial"/>
          <w:color w:val="444444"/>
          <w:lang w:eastAsia="de-DE"/>
        </w:rPr>
        <w:br/>
      </w:r>
      <w:r w:rsidRPr="00224CCF">
        <w:rPr>
          <w:rFonts w:ascii="Arial" w:eastAsia="Times New Roman" w:hAnsi="Arial" w:cs="Arial"/>
          <w:b/>
          <w:bCs/>
          <w:color w:val="444444"/>
          <w:lang w:eastAsia="de-DE"/>
        </w:rPr>
        <w:t>7.1.</w:t>
      </w:r>
      <w:r w:rsidRPr="00224CCF">
        <w:rPr>
          <w:rFonts w:ascii="Arial" w:eastAsia="Times New Roman" w:hAnsi="Arial" w:cs="Arial"/>
          <w:color w:val="444444"/>
          <w:lang w:eastAsia="de-DE"/>
        </w:rPr>
        <w:t> Haftung bei Vermittlung von Fremdleistungen (Fähr-, Flugbuchungen etc.)</w:t>
      </w:r>
      <w:r w:rsidRPr="00224CCF">
        <w:rPr>
          <w:rFonts w:ascii="Arial" w:eastAsia="Times New Roman" w:hAnsi="Arial" w:cs="Arial"/>
          <w:color w:val="444444"/>
          <w:lang w:eastAsia="de-DE"/>
        </w:rPr>
        <w:br/>
        <w:t>Wird im Rahmen einer Reise zu dieser eine Beförderung erbracht und dem Reisenden hierfür ein entsprechender Beförderungsausweis ausgestellt, so vermittelt der Reiseveranstalter innerhalb einer Pauschalreise Fremdleistungen. Eine etwaige Haftung hierfür regelt sich in diesem Fall nach den Beförderungsbestimmungen dieser Unternehmen, die dem Reisenden auf Wunsch zugänglich zu machen sind.</w:t>
      </w:r>
      <w:r w:rsidRPr="00224CCF">
        <w:rPr>
          <w:rFonts w:ascii="Arial" w:eastAsia="Times New Roman" w:hAnsi="Arial" w:cs="Arial"/>
          <w:color w:val="444444"/>
          <w:lang w:eastAsia="de-DE"/>
        </w:rPr>
        <w:br/>
        <w:t>Besonders weisen wir an dieser Stelle darauf hin, dass wir für eventuelle Verspätungen einzelner Flüge und der sich daraus ergebenden Folgen (z.B. dadurch verpasste Anschlussflüge, längere Flughafenaufenthalte etc.) als Reiseveranstalter keine Haftung übernehmen können.</w:t>
      </w:r>
      <w:r w:rsidRPr="00224CCF">
        <w:rPr>
          <w:rFonts w:ascii="Arial" w:eastAsia="Times New Roman" w:hAnsi="Arial" w:cs="Arial"/>
          <w:color w:val="444444"/>
          <w:lang w:eastAsia="de-DE"/>
        </w:rPr>
        <w:br/>
      </w:r>
      <w:r w:rsidRPr="00224CCF">
        <w:rPr>
          <w:rFonts w:ascii="Arial" w:eastAsia="Times New Roman" w:hAnsi="Arial" w:cs="Arial"/>
          <w:color w:val="444444"/>
          <w:lang w:eastAsia="de-DE"/>
        </w:rPr>
        <w:br/>
      </w:r>
      <w:r w:rsidRPr="00224CCF">
        <w:rPr>
          <w:rFonts w:ascii="Arial" w:eastAsia="Times New Roman" w:hAnsi="Arial" w:cs="Arial"/>
          <w:b/>
          <w:bCs/>
          <w:color w:val="444444"/>
          <w:lang w:eastAsia="de-DE"/>
        </w:rPr>
        <w:t>8.    Reklamationen</w:t>
      </w:r>
      <w:r w:rsidRPr="00224CCF">
        <w:rPr>
          <w:rFonts w:ascii="Arial" w:eastAsia="Times New Roman" w:hAnsi="Arial" w:cs="Arial"/>
          <w:color w:val="444444"/>
          <w:lang w:eastAsia="de-DE"/>
        </w:rPr>
        <w:br/>
        <w:t xml:space="preserve">Eventuelle Reklamationen sind dem Hausbesitzer </w:t>
      </w:r>
      <w:r w:rsidR="0099269B">
        <w:rPr>
          <w:rFonts w:ascii="Arial" w:eastAsia="Times New Roman" w:hAnsi="Arial" w:cs="Arial"/>
          <w:color w:val="444444"/>
          <w:lang w:eastAsia="de-DE"/>
        </w:rPr>
        <w:t xml:space="preserve">und dem </w:t>
      </w:r>
      <w:proofErr w:type="spellStart"/>
      <w:r w:rsidR="0099269B">
        <w:rPr>
          <w:rFonts w:ascii="Arial" w:eastAsia="Times New Roman" w:hAnsi="Arial" w:cs="Arial"/>
          <w:color w:val="444444"/>
          <w:lang w:eastAsia="de-DE"/>
        </w:rPr>
        <w:t>Smöla</w:t>
      </w:r>
      <w:proofErr w:type="spellEnd"/>
      <w:r w:rsidR="0099269B">
        <w:rPr>
          <w:rFonts w:ascii="Arial" w:eastAsia="Times New Roman" w:hAnsi="Arial" w:cs="Arial"/>
          <w:color w:val="444444"/>
          <w:lang w:eastAsia="de-DE"/>
        </w:rPr>
        <w:t xml:space="preserve"> </w:t>
      </w:r>
      <w:proofErr w:type="spellStart"/>
      <w:r w:rsidR="0099269B">
        <w:rPr>
          <w:rFonts w:ascii="Arial" w:eastAsia="Times New Roman" w:hAnsi="Arial" w:cs="Arial"/>
          <w:color w:val="444444"/>
          <w:lang w:eastAsia="de-DE"/>
        </w:rPr>
        <w:t>Feriesenter</w:t>
      </w:r>
      <w:proofErr w:type="spellEnd"/>
      <w:r w:rsidR="0099269B">
        <w:rPr>
          <w:rFonts w:ascii="Arial" w:eastAsia="Times New Roman" w:hAnsi="Arial" w:cs="Arial"/>
          <w:color w:val="444444"/>
          <w:lang w:eastAsia="de-DE"/>
        </w:rPr>
        <w:t xml:space="preserve"> AS</w:t>
      </w:r>
      <w:r w:rsidRPr="00224CCF">
        <w:rPr>
          <w:rFonts w:ascii="Arial" w:eastAsia="Times New Roman" w:hAnsi="Arial" w:cs="Arial"/>
          <w:color w:val="444444"/>
          <w:lang w:eastAsia="de-DE"/>
        </w:rPr>
        <w:t>-Büro, bei dem der Mieter die Reise gebucht hat, unverzüglich mitzuteilen.  </w:t>
      </w:r>
      <w:r w:rsidRPr="00224CCF">
        <w:rPr>
          <w:rFonts w:ascii="Arial" w:eastAsia="Times New Roman" w:hAnsi="Arial" w:cs="Arial"/>
          <w:color w:val="444444"/>
          <w:lang w:eastAsia="de-DE"/>
        </w:rPr>
        <w:br/>
        <w:t>Kann die Angelegenheit nicht sofort in Ordnung gebracht werden so muss der Mieter spätestens 14 Tage nach Abschluss des Mietverhältnisses eine schriftliche Mitteilun</w:t>
      </w:r>
      <w:r w:rsidR="0099269B">
        <w:rPr>
          <w:rFonts w:ascii="Arial" w:eastAsia="Times New Roman" w:hAnsi="Arial" w:cs="Arial"/>
          <w:color w:val="444444"/>
          <w:lang w:eastAsia="de-DE"/>
        </w:rPr>
        <w:t xml:space="preserve">g über den Mangel an </w:t>
      </w:r>
      <w:proofErr w:type="spellStart"/>
      <w:r w:rsidR="0099269B">
        <w:rPr>
          <w:rFonts w:ascii="Arial" w:eastAsia="Times New Roman" w:hAnsi="Arial" w:cs="Arial"/>
          <w:color w:val="444444"/>
          <w:lang w:eastAsia="de-DE"/>
        </w:rPr>
        <w:t>Smöla</w:t>
      </w:r>
      <w:proofErr w:type="spellEnd"/>
      <w:r w:rsidR="0099269B">
        <w:rPr>
          <w:rFonts w:ascii="Arial" w:eastAsia="Times New Roman" w:hAnsi="Arial" w:cs="Arial"/>
          <w:color w:val="444444"/>
          <w:lang w:eastAsia="de-DE"/>
        </w:rPr>
        <w:t xml:space="preserve"> </w:t>
      </w:r>
      <w:proofErr w:type="spellStart"/>
      <w:r w:rsidR="0099269B">
        <w:rPr>
          <w:rFonts w:ascii="Arial" w:eastAsia="Times New Roman" w:hAnsi="Arial" w:cs="Arial"/>
          <w:color w:val="444444"/>
          <w:lang w:eastAsia="de-DE"/>
        </w:rPr>
        <w:t>Feriesenter</w:t>
      </w:r>
      <w:proofErr w:type="spellEnd"/>
      <w:r w:rsidR="0099269B">
        <w:rPr>
          <w:rFonts w:ascii="Arial" w:eastAsia="Times New Roman" w:hAnsi="Arial" w:cs="Arial"/>
          <w:color w:val="444444"/>
          <w:lang w:eastAsia="de-DE"/>
        </w:rPr>
        <w:t xml:space="preserve"> AS senden. </w:t>
      </w:r>
      <w:proofErr w:type="spellStart"/>
      <w:r w:rsidR="0099269B">
        <w:rPr>
          <w:rFonts w:ascii="Arial" w:eastAsia="Times New Roman" w:hAnsi="Arial" w:cs="Arial"/>
          <w:color w:val="444444"/>
          <w:lang w:eastAsia="de-DE"/>
        </w:rPr>
        <w:t>Smöla</w:t>
      </w:r>
      <w:proofErr w:type="spellEnd"/>
      <w:r w:rsidR="0099269B">
        <w:rPr>
          <w:rFonts w:ascii="Arial" w:eastAsia="Times New Roman" w:hAnsi="Arial" w:cs="Arial"/>
          <w:color w:val="444444"/>
          <w:lang w:eastAsia="de-DE"/>
        </w:rPr>
        <w:t xml:space="preserve"> </w:t>
      </w:r>
      <w:proofErr w:type="spellStart"/>
      <w:r w:rsidR="0099269B">
        <w:rPr>
          <w:rFonts w:ascii="Arial" w:eastAsia="Times New Roman" w:hAnsi="Arial" w:cs="Arial"/>
          <w:color w:val="444444"/>
          <w:lang w:eastAsia="de-DE"/>
        </w:rPr>
        <w:t>Feriesenter</w:t>
      </w:r>
      <w:proofErr w:type="spellEnd"/>
      <w:r w:rsidR="0099269B">
        <w:rPr>
          <w:rFonts w:ascii="Arial" w:eastAsia="Times New Roman" w:hAnsi="Arial" w:cs="Arial"/>
          <w:color w:val="444444"/>
          <w:lang w:eastAsia="de-DE"/>
        </w:rPr>
        <w:t xml:space="preserve"> AS</w:t>
      </w:r>
      <w:r w:rsidRPr="00224CCF">
        <w:rPr>
          <w:rFonts w:ascii="Arial" w:eastAsia="Times New Roman" w:hAnsi="Arial" w:cs="Arial"/>
          <w:color w:val="444444"/>
          <w:lang w:eastAsia="de-DE"/>
        </w:rPr>
        <w:t xml:space="preserve"> verpflichtet sich, dem Mieter innerhalb von 6 Wochen nach Erhalt</w:t>
      </w:r>
      <w:r w:rsidR="0099269B">
        <w:rPr>
          <w:rFonts w:ascii="Arial" w:eastAsia="Times New Roman" w:hAnsi="Arial" w:cs="Arial"/>
          <w:color w:val="444444"/>
          <w:lang w:eastAsia="de-DE"/>
        </w:rPr>
        <w:t xml:space="preserve"> der Reklamation zu antworten.</w:t>
      </w:r>
      <w:r w:rsidR="0099269B">
        <w:rPr>
          <w:rFonts w:ascii="Arial" w:eastAsia="Times New Roman" w:hAnsi="Arial" w:cs="Arial"/>
          <w:color w:val="444444"/>
          <w:lang w:eastAsia="de-DE"/>
        </w:rPr>
        <w:br/>
      </w:r>
      <w:bookmarkStart w:id="0" w:name="_GoBack"/>
      <w:bookmarkEnd w:id="0"/>
    </w:p>
    <w:sectPr w:rsidR="00695AAE" w:rsidRPr="00625785" w:rsidSect="0035718D">
      <w:headerReference w:type="default" r:id="rId8"/>
      <w:footerReference w:type="default" r:id="rId9"/>
      <w:pgSz w:w="11906" w:h="16838"/>
      <w:pgMar w:top="1417" w:right="1417" w:bottom="1134"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4D2C" w:rsidRDefault="009F4D2C" w:rsidP="00C5406D">
      <w:pPr>
        <w:spacing w:after="0" w:line="240" w:lineRule="auto"/>
      </w:pPr>
      <w:r>
        <w:separator/>
      </w:r>
    </w:p>
  </w:endnote>
  <w:endnote w:type="continuationSeparator" w:id="0">
    <w:p w:rsidR="009F4D2C" w:rsidRDefault="009F4D2C" w:rsidP="00C540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AAE" w:rsidRPr="00695AAE" w:rsidRDefault="00695AAE" w:rsidP="00695AAE">
    <w:pPr>
      <w:pStyle w:val="Fuzeile"/>
      <w:jc w:val="center"/>
    </w:pPr>
    <w:r w:rsidRPr="00695AAE">
      <w:t xml:space="preserve">Gerichtsstand: </w:t>
    </w:r>
    <w:proofErr w:type="spellStart"/>
    <w:r w:rsidRPr="00695AAE">
      <w:t>Nordmöre</w:t>
    </w:r>
    <w:proofErr w:type="spellEnd"/>
    <w:r w:rsidRPr="00695AAE">
      <w:t xml:space="preserve"> </w:t>
    </w:r>
    <w:proofErr w:type="spellStart"/>
    <w:r w:rsidRPr="00695AAE">
      <w:t>Tingrett</w:t>
    </w:r>
    <w:proofErr w:type="spellEnd"/>
    <w:r w:rsidRPr="00695AAE">
      <w:t xml:space="preserve">, 6508 </w:t>
    </w:r>
    <w:proofErr w:type="spellStart"/>
    <w:r w:rsidRPr="00695AAE">
      <w:t>Kristiansund</w:t>
    </w:r>
    <w:proofErr w:type="spellEnd"/>
    <w:r w:rsidRPr="00695AAE">
      <w:t xml:space="preserve"> N, Norwegen</w:t>
    </w:r>
  </w:p>
  <w:p w:rsidR="00695AAE" w:rsidRDefault="00695AAE">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4D2C" w:rsidRDefault="009F4D2C" w:rsidP="00C5406D">
      <w:pPr>
        <w:spacing w:after="0" w:line="240" w:lineRule="auto"/>
      </w:pPr>
      <w:r>
        <w:separator/>
      </w:r>
    </w:p>
  </w:footnote>
  <w:footnote w:type="continuationSeparator" w:id="0">
    <w:p w:rsidR="009F4D2C" w:rsidRDefault="009F4D2C" w:rsidP="00C5406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06D" w:rsidRPr="00224CCF" w:rsidRDefault="00224CCF" w:rsidP="00224CCF">
    <w:pPr>
      <w:pStyle w:val="Kopfzeile"/>
      <w:jc w:val="center"/>
    </w:pPr>
    <w:r w:rsidRPr="00224CCF">
      <w:rPr>
        <w:rFonts w:ascii="Arial" w:hAnsi="Arial" w:cs="Arial"/>
        <w:b/>
        <w:bCs/>
        <w:color w:val="C20A28"/>
        <w:sz w:val="27"/>
        <w:szCs w:val="27"/>
      </w:rPr>
      <w:t>Allgemeine Reise- und Ges</w:t>
    </w:r>
    <w:r>
      <w:rPr>
        <w:rFonts w:ascii="Arial" w:hAnsi="Arial" w:cs="Arial"/>
        <w:b/>
        <w:bCs/>
        <w:color w:val="C20A28"/>
        <w:sz w:val="27"/>
        <w:szCs w:val="27"/>
      </w:rPr>
      <w:t>chäftsbedingungen der</w:t>
    </w:r>
  </w:p>
  <w:p w:rsidR="00224CCF" w:rsidRDefault="00224CCF">
    <w:pPr>
      <w:pStyle w:val="Kopfzeile"/>
    </w:pPr>
    <w:r>
      <w:rPr>
        <w:noProof/>
        <w:lang w:eastAsia="de-DE"/>
      </w:rPr>
      <w:drawing>
        <wp:anchor distT="0" distB="0" distL="114300" distR="114300" simplePos="0" relativeHeight="251658240" behindDoc="1" locked="0" layoutInCell="1" allowOverlap="1" wp14:anchorId="080F6F9C" wp14:editId="53397ADA">
          <wp:simplePos x="0" y="0"/>
          <wp:positionH relativeFrom="column">
            <wp:posOffset>2266950</wp:posOffset>
          </wp:positionH>
          <wp:positionV relativeFrom="paragraph">
            <wp:posOffset>80645</wp:posOffset>
          </wp:positionV>
          <wp:extent cx="1228090" cy="709930"/>
          <wp:effectExtent l="0" t="0" r="0" b="0"/>
          <wp:wrapTight wrapText="bothSides">
            <wp:wrapPolygon edited="0">
              <wp:start x="0" y="0"/>
              <wp:lineTo x="0" y="20866"/>
              <wp:lineTo x="21109" y="20866"/>
              <wp:lineTo x="21109"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Smola orginal größe 1 (1024x592).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28090" cy="709930"/>
                  </a:xfrm>
                  <a:prstGeom prst="rect">
                    <a:avLst/>
                  </a:prstGeom>
                </pic:spPr>
              </pic:pic>
            </a:graphicData>
          </a:graphic>
          <wp14:sizeRelH relativeFrom="page">
            <wp14:pctWidth>0</wp14:pctWidth>
          </wp14:sizeRelH>
          <wp14:sizeRelV relativeFrom="page">
            <wp14:pctHeight>0</wp14:pctHeight>
          </wp14:sizeRelV>
        </wp:anchor>
      </w:drawing>
    </w:r>
    <w:r w:rsidR="00C5406D">
      <w:softHyphen/>
    </w:r>
    <w:r w:rsidR="00C5406D">
      <w:softHyphen/>
    </w:r>
    <w:r w:rsidR="00C5406D">
      <w:softHyphen/>
    </w:r>
  </w:p>
  <w:p w:rsidR="00224CCF" w:rsidRDefault="00224CCF">
    <w:pPr>
      <w:pStyle w:val="Kopfzeile"/>
    </w:pPr>
  </w:p>
  <w:p w:rsidR="00224CCF" w:rsidRDefault="00224CCF">
    <w:pPr>
      <w:pStyle w:val="Kopfzeile"/>
    </w:pPr>
  </w:p>
  <w:p w:rsidR="00C5406D" w:rsidRDefault="00C5406D">
    <w:pPr>
      <w:pStyle w:val="Kopfzeile"/>
    </w:pPr>
    <w:r>
      <w:rPr>
        <w:vanish/>
      </w:rPr>
      <w:t xml:space="preserve">    Preise sind inkl. der zur Zng sere Smöla Feriesenter endschieden haben</w:t>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659"/>
    <w:rsid w:val="00045EE2"/>
    <w:rsid w:val="001666C3"/>
    <w:rsid w:val="00170E51"/>
    <w:rsid w:val="00224CCF"/>
    <w:rsid w:val="002B153F"/>
    <w:rsid w:val="003300BF"/>
    <w:rsid w:val="0035718D"/>
    <w:rsid w:val="004B0437"/>
    <w:rsid w:val="00625785"/>
    <w:rsid w:val="00695AAE"/>
    <w:rsid w:val="006F254A"/>
    <w:rsid w:val="00831C0E"/>
    <w:rsid w:val="008819A3"/>
    <w:rsid w:val="00976438"/>
    <w:rsid w:val="00991A5F"/>
    <w:rsid w:val="0099269B"/>
    <w:rsid w:val="009A0A3A"/>
    <w:rsid w:val="009F4D2C"/>
    <w:rsid w:val="00A15854"/>
    <w:rsid w:val="00BA1CBB"/>
    <w:rsid w:val="00C5406D"/>
    <w:rsid w:val="00CE3216"/>
    <w:rsid w:val="00CE48FF"/>
    <w:rsid w:val="00D35A2D"/>
    <w:rsid w:val="00D72624"/>
    <w:rsid w:val="00E13672"/>
    <w:rsid w:val="00E35A50"/>
    <w:rsid w:val="00E61659"/>
    <w:rsid w:val="00EE4D4A"/>
    <w:rsid w:val="00EE53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5406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5406D"/>
  </w:style>
  <w:style w:type="paragraph" w:styleId="Fuzeile">
    <w:name w:val="footer"/>
    <w:basedOn w:val="Standard"/>
    <w:link w:val="FuzeileZchn"/>
    <w:uiPriority w:val="99"/>
    <w:unhideWhenUsed/>
    <w:rsid w:val="00C5406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5406D"/>
  </w:style>
  <w:style w:type="paragraph" w:styleId="Sprechblasentext">
    <w:name w:val="Balloon Text"/>
    <w:basedOn w:val="Standard"/>
    <w:link w:val="SprechblasentextZchn"/>
    <w:uiPriority w:val="99"/>
    <w:semiHidden/>
    <w:unhideWhenUsed/>
    <w:rsid w:val="00C5406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5406D"/>
    <w:rPr>
      <w:rFonts w:ascii="Tahoma" w:hAnsi="Tahoma" w:cs="Tahoma"/>
      <w:sz w:val="16"/>
      <w:szCs w:val="16"/>
    </w:rPr>
  </w:style>
  <w:style w:type="paragraph" w:styleId="Funotentext">
    <w:name w:val="footnote text"/>
    <w:basedOn w:val="Standard"/>
    <w:link w:val="FunotentextZchn"/>
    <w:uiPriority w:val="99"/>
    <w:semiHidden/>
    <w:unhideWhenUsed/>
    <w:rsid w:val="0035718D"/>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35718D"/>
    <w:rPr>
      <w:sz w:val="20"/>
      <w:szCs w:val="20"/>
    </w:rPr>
  </w:style>
  <w:style w:type="character" w:styleId="Funotenzeichen">
    <w:name w:val="footnote reference"/>
    <w:basedOn w:val="Absatz-Standardschriftart"/>
    <w:uiPriority w:val="99"/>
    <w:semiHidden/>
    <w:unhideWhenUsed/>
    <w:rsid w:val="0035718D"/>
    <w:rPr>
      <w:vertAlign w:val="superscript"/>
    </w:rPr>
  </w:style>
  <w:style w:type="paragraph" w:styleId="StandardWeb">
    <w:name w:val="Normal (Web)"/>
    <w:basedOn w:val="Standard"/>
    <w:uiPriority w:val="99"/>
    <w:semiHidden/>
    <w:unhideWhenUsed/>
    <w:rsid w:val="00224CCF"/>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224CCF"/>
    <w:rPr>
      <w:b/>
      <w:bCs/>
    </w:rPr>
  </w:style>
  <w:style w:type="character" w:customStyle="1" w:styleId="apple-converted-space">
    <w:name w:val="apple-converted-space"/>
    <w:basedOn w:val="Absatz-Standardschriftart"/>
    <w:rsid w:val="00224CCF"/>
  </w:style>
  <w:style w:type="character" w:styleId="Hyperlink">
    <w:name w:val="Hyperlink"/>
    <w:basedOn w:val="Absatz-Standardschriftart"/>
    <w:uiPriority w:val="99"/>
    <w:semiHidden/>
    <w:unhideWhenUsed/>
    <w:rsid w:val="00224CC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5406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5406D"/>
  </w:style>
  <w:style w:type="paragraph" w:styleId="Fuzeile">
    <w:name w:val="footer"/>
    <w:basedOn w:val="Standard"/>
    <w:link w:val="FuzeileZchn"/>
    <w:uiPriority w:val="99"/>
    <w:unhideWhenUsed/>
    <w:rsid w:val="00C5406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5406D"/>
  </w:style>
  <w:style w:type="paragraph" w:styleId="Sprechblasentext">
    <w:name w:val="Balloon Text"/>
    <w:basedOn w:val="Standard"/>
    <w:link w:val="SprechblasentextZchn"/>
    <w:uiPriority w:val="99"/>
    <w:semiHidden/>
    <w:unhideWhenUsed/>
    <w:rsid w:val="00C5406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5406D"/>
    <w:rPr>
      <w:rFonts w:ascii="Tahoma" w:hAnsi="Tahoma" w:cs="Tahoma"/>
      <w:sz w:val="16"/>
      <w:szCs w:val="16"/>
    </w:rPr>
  </w:style>
  <w:style w:type="paragraph" w:styleId="Funotentext">
    <w:name w:val="footnote text"/>
    <w:basedOn w:val="Standard"/>
    <w:link w:val="FunotentextZchn"/>
    <w:uiPriority w:val="99"/>
    <w:semiHidden/>
    <w:unhideWhenUsed/>
    <w:rsid w:val="0035718D"/>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35718D"/>
    <w:rPr>
      <w:sz w:val="20"/>
      <w:szCs w:val="20"/>
    </w:rPr>
  </w:style>
  <w:style w:type="character" w:styleId="Funotenzeichen">
    <w:name w:val="footnote reference"/>
    <w:basedOn w:val="Absatz-Standardschriftart"/>
    <w:uiPriority w:val="99"/>
    <w:semiHidden/>
    <w:unhideWhenUsed/>
    <w:rsid w:val="0035718D"/>
    <w:rPr>
      <w:vertAlign w:val="superscript"/>
    </w:rPr>
  </w:style>
  <w:style w:type="paragraph" w:styleId="StandardWeb">
    <w:name w:val="Normal (Web)"/>
    <w:basedOn w:val="Standard"/>
    <w:uiPriority w:val="99"/>
    <w:semiHidden/>
    <w:unhideWhenUsed/>
    <w:rsid w:val="00224CCF"/>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224CCF"/>
    <w:rPr>
      <w:b/>
      <w:bCs/>
    </w:rPr>
  </w:style>
  <w:style w:type="character" w:customStyle="1" w:styleId="apple-converted-space">
    <w:name w:val="apple-converted-space"/>
    <w:basedOn w:val="Absatz-Standardschriftart"/>
    <w:rsid w:val="00224CCF"/>
  </w:style>
  <w:style w:type="character" w:styleId="Hyperlink">
    <w:name w:val="Hyperlink"/>
    <w:basedOn w:val="Absatz-Standardschriftart"/>
    <w:uiPriority w:val="99"/>
    <w:semiHidden/>
    <w:unhideWhenUsed/>
    <w:rsid w:val="00224C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7608646">
      <w:bodyDiv w:val="1"/>
      <w:marLeft w:val="0"/>
      <w:marRight w:val="0"/>
      <w:marTop w:val="0"/>
      <w:marBottom w:val="0"/>
      <w:divBdr>
        <w:top w:val="none" w:sz="0" w:space="0" w:color="auto"/>
        <w:left w:val="none" w:sz="0" w:space="0" w:color="auto"/>
        <w:bottom w:val="none" w:sz="0" w:space="0" w:color="auto"/>
        <w:right w:val="none" w:sz="0" w:space="0" w:color="auto"/>
      </w:divBdr>
      <w:divsChild>
        <w:div w:id="538934992">
          <w:marLeft w:val="0"/>
          <w:marRight w:val="0"/>
          <w:marTop w:val="0"/>
          <w:marBottom w:val="0"/>
          <w:divBdr>
            <w:top w:val="single" w:sz="6" w:space="0" w:color="E45A10"/>
            <w:left w:val="single" w:sz="6" w:space="0" w:color="E45A10"/>
            <w:bottom w:val="single" w:sz="6" w:space="0" w:color="E45A10"/>
            <w:right w:val="single" w:sz="6" w:space="0" w:color="E45A10"/>
          </w:divBdr>
          <w:divsChild>
            <w:div w:id="1652833328">
              <w:marLeft w:val="0"/>
              <w:marRight w:val="0"/>
              <w:marTop w:val="525"/>
              <w:marBottom w:val="525"/>
              <w:divBdr>
                <w:top w:val="none" w:sz="0" w:space="0" w:color="auto"/>
                <w:left w:val="none" w:sz="0" w:space="0" w:color="auto"/>
                <w:bottom w:val="none" w:sz="0" w:space="0" w:color="auto"/>
                <w:right w:val="none" w:sz="0" w:space="0" w:color="auto"/>
              </w:divBdr>
            </w:div>
          </w:divsChild>
        </w:div>
      </w:divsChild>
    </w:div>
    <w:div w:id="787622345">
      <w:bodyDiv w:val="1"/>
      <w:marLeft w:val="0"/>
      <w:marRight w:val="0"/>
      <w:marTop w:val="0"/>
      <w:marBottom w:val="0"/>
      <w:divBdr>
        <w:top w:val="none" w:sz="0" w:space="0" w:color="auto"/>
        <w:left w:val="none" w:sz="0" w:space="0" w:color="auto"/>
        <w:bottom w:val="none" w:sz="0" w:space="0" w:color="auto"/>
        <w:right w:val="none" w:sz="0" w:space="0" w:color="auto"/>
      </w:divBdr>
    </w:div>
    <w:div w:id="1031224886">
      <w:bodyDiv w:val="1"/>
      <w:marLeft w:val="0"/>
      <w:marRight w:val="0"/>
      <w:marTop w:val="0"/>
      <w:marBottom w:val="0"/>
      <w:divBdr>
        <w:top w:val="none" w:sz="0" w:space="0" w:color="auto"/>
        <w:left w:val="none" w:sz="0" w:space="0" w:color="auto"/>
        <w:bottom w:val="none" w:sz="0" w:space="0" w:color="auto"/>
        <w:right w:val="none" w:sz="0" w:space="0" w:color="auto"/>
      </w:divBdr>
      <w:divsChild>
        <w:div w:id="1427000087">
          <w:marLeft w:val="0"/>
          <w:marRight w:val="0"/>
          <w:marTop w:val="0"/>
          <w:marBottom w:val="0"/>
          <w:divBdr>
            <w:top w:val="single" w:sz="6" w:space="0" w:color="E45A10"/>
            <w:left w:val="single" w:sz="6" w:space="0" w:color="E45A10"/>
            <w:bottom w:val="single" w:sz="6" w:space="0" w:color="E45A10"/>
            <w:right w:val="single" w:sz="6" w:space="0" w:color="E45A10"/>
          </w:divBdr>
          <w:divsChild>
            <w:div w:id="1180508098">
              <w:marLeft w:val="0"/>
              <w:marRight w:val="0"/>
              <w:marTop w:val="525"/>
              <w:marBottom w:val="525"/>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E49F29-8E66-4B7E-BB5B-6A72F3E9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836</Words>
  <Characters>5267</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Ljilja Reccius</dc:creator>
  <cp:lastModifiedBy>Ljilja Reccius</cp:lastModifiedBy>
  <cp:revision>3</cp:revision>
  <dcterms:created xsi:type="dcterms:W3CDTF">2013-03-20T10:44:00Z</dcterms:created>
  <dcterms:modified xsi:type="dcterms:W3CDTF">2013-03-21T18:28:00Z</dcterms:modified>
</cp:coreProperties>
</file>